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0" w:left="0"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p>
    <w:tbl>
      <w:tblPr/>
      <w:tblGrid>
        <w:gridCol w:w="8102"/>
        <w:gridCol w:w="1392"/>
      </w:tblGrid>
      <w:tr>
        <w:trPr>
          <w:trHeight w:val="492" w:hRule="auto"/>
          <w:jc w:val="left"/>
        </w:trPr>
        <w:tc>
          <w:tcPr>
            <w:tcW w:w="8102" w:type="dxa"/>
            <w:tcBorders>
              <w:top w:val="single" w:color="000000" w:sz="8"/>
              <w:left w:val="single" w:color="000000" w:sz="8"/>
              <w:bottom w:val="single" w:color="000000" w:sz="8"/>
              <w:right w:val="single" w:color="000000" w:sz="8"/>
            </w:tcBorders>
            <w:shd w:color="auto" w:fill="b3b3b3" w:val="clear"/>
            <w:tcMar>
              <w:left w:w="54" w:type="dxa"/>
              <w:right w:w="54" w:type="dxa"/>
            </w:tcMar>
            <w:vAlign w:val="top"/>
          </w:tcPr>
          <w:p>
            <w:pPr>
              <w:bidi w:val="true"/>
              <w:spacing w:before="0" w:after="0" w:line="240"/>
              <w:ind w:right="99" w:left="0" w:firstLine="0"/>
              <w:jc w:val="center"/>
              <w:rPr>
                <w:spacing w:val="0"/>
                <w:position w:val="0"/>
                <w:shd w:fill="auto" w:val="clear"/>
              </w:rPr>
            </w:pPr>
            <w:r>
              <w:rPr>
                <w:rFonts w:ascii="Arial" w:hAnsi="Arial" w:cs="Arial" w:eastAsia="Arial"/>
                <w:color w:val="000000"/>
                <w:spacing w:val="0"/>
                <w:position w:val="0"/>
                <w:sz w:val="28"/>
                <w:shd w:fill="auto" w:val="clear"/>
              </w:rPr>
              <w:t xml:space="preserve">آموزش صدا و نشانه </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p>
        </w:tc>
        <w:tc>
          <w:tcPr>
            <w:tcW w:w="1392" w:type="dxa"/>
            <w:tcBorders>
              <w:top w:val="single" w:color="000000" w:sz="8"/>
              <w:left w:val="single" w:color="000000" w:sz="8"/>
              <w:bottom w:val="single" w:color="000000" w:sz="8"/>
              <w:right w:val="single" w:color="000000" w:sz="8"/>
            </w:tcBorders>
            <w:shd w:color="auto" w:fill="b3b3b3" w:val="clear"/>
            <w:tcMar>
              <w:left w:w="54" w:type="dxa"/>
              <w:right w:w="54" w:type="dxa"/>
            </w:tcMar>
            <w:vAlign w:val="top"/>
          </w:tcPr>
          <w:p>
            <w:pPr>
              <w:bidi w:val="true"/>
              <w:spacing w:before="0" w:after="0" w:line="240"/>
              <w:ind w:right="271"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هدف كلي</w:t>
            </w:r>
            <w:r>
              <w:rPr>
                <w:rFonts w:ascii="Times New Roman" w:hAnsi="Times New Roman" w:cs="Times New Roman" w:eastAsia="Times New Roman"/>
                <w:color w:val="000000"/>
                <w:spacing w:val="0"/>
                <w:position w:val="0"/>
                <w:sz w:val="28"/>
                <w:shd w:fill="auto" w:val="clear"/>
              </w:rPr>
              <w:t xml:space="preserve"> </w:t>
            </w:r>
          </w:p>
        </w:tc>
      </w:tr>
      <w:tr>
        <w:trPr>
          <w:trHeight w:val="8831"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388" w:line="240"/>
              <w:ind w:right="0" w:left="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در اول، وسط و آخر كلمات تشخيص دهند و بگويند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86" w:line="240"/>
              <w:ind w:right="0" w:left="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بتوانند كلماتي را كه صداي جديد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آن است را بنويسند و بخوانند</w:t>
            </w:r>
            <w:r>
              <w:rPr>
                <w:rFonts w:ascii="Calibri" w:hAnsi="Calibri" w:cs="Calibri" w:eastAsia="Calibri"/>
                <w:color w:val="000000"/>
                <w:spacing w:val="0"/>
                <w:position w:val="0"/>
                <w:sz w:val="28"/>
                <w:shd w:fill="auto" w:val="clear"/>
              </w:rPr>
              <w:t xml:space="preserve">. </w:t>
            </w:r>
          </w:p>
          <w:p>
            <w:pPr>
              <w:bidi w:val="true"/>
              <w:spacing w:before="0" w:after="389"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محل زندگي جانوران را بگويند</w:t>
            </w:r>
            <w:r>
              <w:rPr>
                <w:rFonts w:ascii="Calibri" w:hAnsi="Calibri" w:cs="Calibri" w:eastAsia="Calibri"/>
                <w:color w:val="000000"/>
                <w:spacing w:val="0"/>
                <w:position w:val="0"/>
                <w:sz w:val="28"/>
                <w:shd w:fill="auto" w:val="clear"/>
              </w:rPr>
              <w:t xml:space="preserve">. </w:t>
            </w:r>
          </w:p>
          <w:p>
            <w:pPr>
              <w:bidi w:val="true"/>
              <w:spacing w:before="0" w:after="386"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در اجزاي بازي همكاري نمايند</w:t>
            </w:r>
            <w:r>
              <w:rPr>
                <w:rFonts w:ascii="Calibri" w:hAnsi="Calibri" w:cs="Calibri" w:eastAsia="Calibri"/>
                <w:color w:val="000000"/>
                <w:spacing w:val="0"/>
                <w:position w:val="0"/>
                <w:sz w:val="28"/>
                <w:shd w:fill="auto" w:val="clear"/>
              </w:rPr>
              <w:t xml:space="preserve">. </w:t>
            </w:r>
          </w:p>
          <w:p>
            <w:pPr>
              <w:bidi w:val="true"/>
              <w:spacing w:before="0" w:after="388"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جانوراني كه در اطراف رودخانه زندگي مي كنند نام ببرند</w:t>
            </w:r>
            <w:r>
              <w:rPr>
                <w:rFonts w:ascii="Calibri" w:hAnsi="Calibri" w:cs="Calibri" w:eastAsia="Calibri"/>
                <w:color w:val="000000"/>
                <w:spacing w:val="0"/>
                <w:position w:val="0"/>
                <w:sz w:val="28"/>
                <w:shd w:fill="auto" w:val="clear"/>
              </w:rPr>
              <w:t xml:space="preserve">. </w:t>
            </w:r>
          </w:p>
          <w:p>
            <w:pPr>
              <w:bidi w:val="true"/>
              <w:spacing w:before="0" w:after="386"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جانوراني را در آنها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كار رفته از ديگر تصاوير جدا كنند</w:t>
            </w:r>
            <w:r>
              <w:rPr>
                <w:rFonts w:ascii="Calibri" w:hAnsi="Calibri" w:cs="Calibri" w:eastAsia="Calibri"/>
                <w:color w:val="000000"/>
                <w:spacing w:val="0"/>
                <w:position w:val="0"/>
                <w:sz w:val="28"/>
                <w:shd w:fill="auto" w:val="clear"/>
              </w:rPr>
              <w:t xml:space="preserve">. </w:t>
            </w:r>
          </w:p>
          <w:p>
            <w:pPr>
              <w:bidi w:val="true"/>
              <w:spacing w:before="0" w:after="388"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با توجه به محيط اطراف خود كلماتي را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آنها به كار رفته بگويند</w:t>
            </w:r>
            <w:r>
              <w:rPr>
                <w:rFonts w:ascii="Calibri" w:hAnsi="Calibri" w:cs="Calibri" w:eastAsia="Calibri"/>
                <w:color w:val="000000"/>
                <w:spacing w:val="0"/>
                <w:position w:val="0"/>
                <w:sz w:val="28"/>
                <w:shd w:fill="auto" w:val="clear"/>
              </w:rPr>
              <w:t xml:space="preserve">. </w:t>
            </w:r>
          </w:p>
          <w:p>
            <w:pPr>
              <w:bidi w:val="true"/>
              <w:spacing w:before="0" w:after="386"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فايده هاي درخت را بگويند</w:t>
            </w:r>
            <w:r>
              <w:rPr>
                <w:rFonts w:ascii="Calibri" w:hAnsi="Calibri" w:cs="Calibri" w:eastAsia="Calibri"/>
                <w:color w:val="000000"/>
                <w:spacing w:val="0"/>
                <w:position w:val="0"/>
                <w:sz w:val="28"/>
                <w:shd w:fill="auto" w:val="clear"/>
              </w:rPr>
              <w:t xml:space="preserve">. </w:t>
            </w:r>
          </w:p>
          <w:p>
            <w:pPr>
              <w:bidi w:val="true"/>
              <w:spacing w:before="0" w:after="388"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نقش خود را به خوبي ايفا كنند</w:t>
            </w:r>
            <w:r>
              <w:rPr>
                <w:rFonts w:ascii="Calibri" w:hAnsi="Calibri" w:cs="Calibri" w:eastAsia="Calibri"/>
                <w:color w:val="000000"/>
                <w:spacing w:val="0"/>
                <w:position w:val="0"/>
                <w:sz w:val="28"/>
                <w:shd w:fill="auto" w:val="clear"/>
              </w:rPr>
              <w:t xml:space="preserve">. </w:t>
            </w:r>
          </w:p>
          <w:p>
            <w:pPr>
              <w:bidi w:val="true"/>
              <w:spacing w:before="0" w:after="386" w:line="240"/>
              <w:ind w:right="0"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از روي درس بخوانند</w:t>
            </w:r>
            <w:r>
              <w:rPr>
                <w:rFonts w:ascii="Calibri" w:hAnsi="Calibri" w:cs="Calibri" w:eastAsia="Calibri"/>
                <w:color w:val="000000"/>
                <w:spacing w:val="0"/>
                <w:position w:val="0"/>
                <w:sz w:val="28"/>
                <w:shd w:fill="auto" w:val="clear"/>
              </w:rPr>
              <w:t xml:space="preserve">. </w:t>
            </w:r>
          </w:p>
          <w:p>
            <w:pPr>
              <w:bidi w:val="true"/>
              <w:spacing w:before="0" w:after="388"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كلمات مربوط به هر شكل را جدا كنند و زير آن بچسبانند</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از انجام بازي لذت ببرند</w:t>
            </w:r>
            <w:r>
              <w:rPr>
                <w:rFonts w:ascii="Calibri" w:hAnsi="Calibri" w:cs="Calibri" w:eastAsia="Calibri"/>
                <w:color w:val="000000"/>
                <w:spacing w:val="0"/>
                <w:position w:val="0"/>
                <w:sz w:val="28"/>
                <w:shd w:fill="auto" w:val="clear"/>
              </w:rPr>
              <w:t xml:space="preserve">.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center"/>
          </w:tcPr>
          <w:p>
            <w:pPr>
              <w:bidi w:val="true"/>
              <w:spacing w:before="0" w:after="281" w:line="334"/>
              <w:ind w:right="357" w:left="101" w:hanging="10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هدفهاي جزئي</w:t>
            </w:r>
            <w:r>
              <w:rPr>
                <w:rFonts w:ascii="Calibri" w:hAnsi="Calibri" w:cs="Calibri" w:eastAsia="Calibri"/>
                <w:color w:val="000000"/>
                <w:spacing w:val="0"/>
                <w:position w:val="0"/>
                <w:sz w:val="28"/>
                <w:shd w:fill="auto" w:val="clear"/>
              </w:rPr>
              <w:t xml:space="preserve"> </w:t>
            </w:r>
          </w:p>
          <w:p>
            <w:pPr>
              <w:bidi w:val="true"/>
              <w:spacing w:before="0" w:after="0" w:line="240"/>
              <w:ind w:right="32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رفتاري</w:t>
            </w:r>
            <w:r>
              <w:rPr>
                <w:rFonts w:ascii="Calibri" w:hAnsi="Calibri" w:cs="Calibri" w:eastAsia="Calibri"/>
                <w:color w:val="000000"/>
                <w:spacing w:val="0"/>
                <w:position w:val="0"/>
                <w:sz w:val="28"/>
                <w:shd w:fill="auto" w:val="clear"/>
              </w:rPr>
              <w:t xml:space="preserve">( </w:t>
            </w:r>
          </w:p>
        </w:tc>
      </w:tr>
      <w:tr>
        <w:trPr>
          <w:trHeight w:val="975"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103"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كتاب بخوانيم، كتاب بنويسيم، ماكت درخت، كارت تصاوير حيوانات، تصوير بزرگ شده درس ،ماسك صورت حيوانات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center"/>
          </w:tcPr>
          <w:p>
            <w:pPr>
              <w:bidi w:val="true"/>
              <w:spacing w:before="0" w:after="0" w:line="240"/>
              <w:ind w:right="1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مواد آموزشي </w:t>
            </w:r>
          </w:p>
        </w:tc>
      </w:tr>
      <w:tr>
        <w:trPr>
          <w:trHeight w:val="499"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تلفيقي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همياري، پرسش و پاسخ، ايفاي نقش، فعال ، مكاشفه اي</w:t>
            </w:r>
            <w:r>
              <w:rPr>
                <w:rFonts w:ascii="Calibri" w:hAnsi="Calibri" w:cs="Calibri" w:eastAsia="Calibri"/>
                <w:color w:val="000000"/>
                <w:spacing w:val="0"/>
                <w:position w:val="0"/>
                <w:sz w:val="28"/>
                <w:shd w:fill="auto" w:val="clear"/>
              </w:rPr>
              <w:t xml:space="preserve">(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تدريس </w:t>
            </w:r>
          </w:p>
        </w:tc>
      </w:tr>
      <w:tr>
        <w:trPr>
          <w:trHeight w:val="492" w:hRule="auto"/>
          <w:jc w:val="left"/>
        </w:trPr>
        <w:tc>
          <w:tcPr>
            <w:tcW w:w="8102" w:type="dxa"/>
            <w:tcBorders>
              <w:top w:val="single" w:color="000000" w:sz="8"/>
              <w:left w:val="single" w:color="000000" w:sz="8"/>
              <w:bottom w:val="single" w:color="000000" w:sz="8"/>
              <w:right w:val="single" w:color="000000" w:sz="8"/>
            </w:tcBorders>
            <w:shd w:color="auto" w:fill="b3b3b3" w:val="clear"/>
            <w:tcMar>
              <w:left w:w="54" w:type="dxa"/>
              <w:right w:w="54" w:type="dxa"/>
            </w:tcMar>
            <w:vAlign w:val="top"/>
          </w:tcPr>
          <w:p>
            <w:pPr>
              <w:bidi w:val="true"/>
              <w:spacing w:before="0" w:after="0" w:line="240"/>
              <w:ind w:right="9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آموزش صدا و نشانه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p>
        </w:tc>
        <w:tc>
          <w:tcPr>
            <w:tcW w:w="1392" w:type="dxa"/>
            <w:tcBorders>
              <w:top w:val="single" w:color="000000" w:sz="8"/>
              <w:left w:val="single" w:color="000000" w:sz="8"/>
              <w:bottom w:val="single" w:color="000000" w:sz="8"/>
              <w:right w:val="single" w:color="000000" w:sz="8"/>
            </w:tcBorders>
            <w:shd w:color="auto" w:fill="b3b3b3" w:val="clear"/>
            <w:tcMar>
              <w:left w:w="54" w:type="dxa"/>
              <w:right w:w="54" w:type="dxa"/>
            </w:tcMar>
            <w:vAlign w:val="top"/>
          </w:tcPr>
          <w:p>
            <w:pPr>
              <w:bidi w:val="true"/>
              <w:spacing w:before="0" w:after="0" w:line="240"/>
              <w:ind w:right="27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كلي </w:t>
            </w:r>
          </w:p>
        </w:tc>
      </w:tr>
      <w:tr>
        <w:trPr>
          <w:trHeight w:val="499"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بسته و در كلاس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18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مدل كلاسي </w:t>
            </w:r>
          </w:p>
        </w:tc>
      </w:tr>
      <w:tr>
        <w:trPr>
          <w:trHeight w:val="962" w:hRule="auto"/>
          <w:jc w:val="left"/>
        </w:trPr>
        <w:tc>
          <w:tcPr>
            <w:tcW w:w="8102" w:type="dxa"/>
            <w:tcBorders>
              <w:top w:val="single" w:color="000000" w:sz="0"/>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98"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تعامل چند سويه يا چند طرفه ـ مانند روزهاي گذشته با توجه به تعداد دانش آموزان براساس اسامي گلها يا ميوه ها گروه بندي مي شوند</w:t>
            </w:r>
            <w:r>
              <w:rPr>
                <w:rFonts w:ascii="Calibri" w:hAnsi="Calibri" w:cs="Calibri" w:eastAsia="Calibri"/>
                <w:color w:val="000000"/>
                <w:spacing w:val="0"/>
                <w:position w:val="0"/>
                <w:sz w:val="28"/>
                <w:shd w:fill="auto" w:val="clear"/>
              </w:rPr>
              <w:t xml:space="preserve">. </w:t>
            </w:r>
          </w:p>
        </w:tc>
        <w:tc>
          <w:tcPr>
            <w:tcW w:w="1392" w:type="dxa"/>
            <w:tcBorders>
              <w:top w:val="single" w:color="000000" w:sz="0"/>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107" w:line="240"/>
              <w:ind w:right="13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نحوه تعامل و</w:t>
            </w:r>
            <w:r>
              <w:rPr>
                <w:rFonts w:ascii="Calibri" w:hAnsi="Calibri" w:cs="Calibri" w:eastAsia="Calibri"/>
                <w:color w:val="000000"/>
                <w:spacing w:val="0"/>
                <w:position w:val="0"/>
                <w:sz w:val="28"/>
                <w:shd w:fill="auto" w:val="clear"/>
              </w:rPr>
              <w:t xml:space="preserve"> </w:t>
            </w:r>
          </w:p>
          <w:p>
            <w:pPr>
              <w:bidi w:val="true"/>
              <w:spacing w:before="0" w:after="0" w:line="240"/>
              <w:ind w:right="27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گروه بندي </w:t>
            </w:r>
          </w:p>
        </w:tc>
      </w:tr>
      <w:tr>
        <w:trPr>
          <w:trHeight w:val="974"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center"/>
          </w:tcPr>
          <w:p>
            <w:pPr>
              <w:bidi w:val="true"/>
              <w:spacing w:before="0" w:after="0" w:line="240"/>
              <w:ind w:right="0" w:left="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درخت، شاخه، خرگوش، ملخ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394" w:left="12" w:hanging="1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مفاهيم كليدي </w:t>
            </w:r>
          </w:p>
        </w:tc>
      </w:tr>
      <w:tr>
        <w:trPr>
          <w:trHeight w:val="975"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0" w:line="240"/>
              <w:ind w:right="98"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شروع كلاس با نام خدا، احوالپرسي و حضور و غياب به روش شعرگويي، دقت در وضعيت روحي و جسمي دانش آموزان و وضعيت فيزيكي كلاس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center"/>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رفتار ورودي </w:t>
            </w:r>
          </w:p>
        </w:tc>
      </w:tr>
      <w:tr>
        <w:trPr>
          <w:trHeight w:val="1255" w:hRule="auto"/>
          <w:jc w:val="left"/>
        </w:trPr>
        <w:tc>
          <w:tcPr>
            <w:tcW w:w="810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top"/>
          </w:tcPr>
          <w:p>
            <w:pPr>
              <w:bidi w:val="true"/>
              <w:spacing w:before="0" w:after="386"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چند سؤال از درس گذشته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ـ روز برفي شما چه لباسهايي مي پوشيد؟ چرا؟</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ـ چند حيوان نام ببريد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فـ 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داشته و در جنگل باشند</w:t>
            </w:r>
            <w:r>
              <w:rPr>
                <w:rFonts w:ascii="Calibri" w:hAnsi="Calibri" w:cs="Calibri" w:eastAsia="Calibri"/>
                <w:color w:val="000000"/>
                <w:spacing w:val="0"/>
                <w:position w:val="0"/>
                <w:sz w:val="28"/>
                <w:shd w:fill="auto" w:val="clear"/>
              </w:rPr>
              <w:t xml:space="preserve">. </w:t>
            </w:r>
          </w:p>
        </w:tc>
        <w:tc>
          <w:tcPr>
            <w:tcW w:w="1392" w:type="dxa"/>
            <w:tcBorders>
              <w:top w:val="single" w:color="000000" w:sz="8"/>
              <w:left w:val="single" w:color="000000" w:sz="8"/>
              <w:bottom w:val="single" w:color="000000" w:sz="8"/>
              <w:right w:val="single" w:color="000000" w:sz="8"/>
            </w:tcBorders>
            <w:shd w:color="000000" w:fill="ffffff" w:val="clear"/>
            <w:tcMar>
              <w:left w:w="54" w:type="dxa"/>
              <w:right w:w="54" w:type="dxa"/>
            </w:tcMar>
            <w:vAlign w:val="center"/>
          </w:tcPr>
          <w:p>
            <w:pPr>
              <w:bidi w:val="true"/>
              <w:spacing w:before="0" w:after="107" w:line="240"/>
              <w:ind w:right="22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ارزشيابي از</w:t>
            </w:r>
            <w:r>
              <w:rPr>
                <w:rFonts w:ascii="Calibri" w:hAnsi="Calibri" w:cs="Calibri" w:eastAsia="Calibri"/>
                <w:color w:val="000000"/>
                <w:spacing w:val="0"/>
                <w:position w:val="0"/>
                <w:sz w:val="28"/>
                <w:shd w:fill="auto" w:val="clear"/>
              </w:rPr>
              <w:t xml:space="preserve"> </w:t>
            </w:r>
          </w:p>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درس گذشته </w:t>
            </w:r>
          </w:p>
        </w:tc>
      </w:tr>
    </w:tbl>
    <w:p>
      <w:pPr>
        <w:spacing w:before="0" w:after="0" w:line="259"/>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2"/>
          <w:shd w:fill="auto" w:val="clear"/>
        </w:rPr>
        <w:t xml:space="preserve"> </w:t>
      </w:r>
    </w:p>
    <w:p>
      <w:pPr>
        <w:spacing w:before="0" w:after="0" w:line="259"/>
        <w:ind w:right="0" w:left="8817" w:firstLine="0"/>
        <w:jc w:val="both"/>
        <w:rPr>
          <w:rFonts w:ascii="Calibri" w:hAnsi="Calibri" w:cs="Calibri" w:eastAsia="Calibri"/>
          <w:color w:val="000000"/>
          <w:spacing w:val="0"/>
          <w:position w:val="0"/>
          <w:sz w:val="22"/>
          <w:shd w:fill="auto" w:val="clear"/>
        </w:rPr>
      </w:pPr>
    </w:p>
    <w:p>
      <w:pPr>
        <w:bidi w:val="true"/>
        <w:spacing w:before="0" w:after="4"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ارزشيابي تشخيصي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بازي ميهماني خرگوش</w:t>
      </w:r>
      <w:r>
        <w:rPr>
          <w:rFonts w:ascii="Calibri" w:hAnsi="Calibri" w:cs="Calibri" w:eastAsia="Calibri"/>
          <w:color w:val="000000"/>
          <w:spacing w:val="0"/>
          <w:position w:val="0"/>
          <w:sz w:val="28"/>
          <w:shd w:fill="auto" w:val="clear"/>
        </w:rPr>
        <w:t xml:space="preserve"> </w:t>
      </w:r>
    </w:p>
    <w:tbl>
      <w:tblPr>
        <w:tblInd w:w="612" w:type="dxa"/>
      </w:tblPr>
      <w:tblGrid>
        <w:gridCol w:w="4262"/>
        <w:gridCol w:w="4260"/>
      </w:tblGrid>
      <w:tr>
        <w:trPr>
          <w:trHeight w:val="479" w:hRule="auto"/>
          <w:jc w:val="left"/>
        </w:trPr>
        <w:tc>
          <w:tcPr>
            <w:tcW w:w="4262"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4260"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7129" w:hRule="auto"/>
          <w:jc w:val="left"/>
        </w:trPr>
        <w:tc>
          <w:tcPr>
            <w:tcW w:w="4262"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307" w:line="323"/>
              <w:ind w:right="68"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خوشحال شده و دستور معلم را اجرا مي كنند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350"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352"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329"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279" w:line="324"/>
              <w:ind w:right="68" w:left="4"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هايي كه ماسك</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حيواناتي را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دارند بلند مي شوند و به خانه آقا خرگوشه مي روند حيواناتي مانند خرس، ملخ، خارپشت ،گورخر، خروس، خوك، خرچنگ</w:t>
            </w:r>
            <w:r>
              <w:rPr>
                <w:rFonts w:ascii="Calibri" w:hAnsi="Calibri" w:cs="Calibri" w:eastAsia="Calibri"/>
                <w:color w:val="000000"/>
                <w:spacing w:val="0"/>
                <w:position w:val="0"/>
                <w:sz w:val="28"/>
                <w:shd w:fill="auto" w:val="clear"/>
              </w:rPr>
              <w:t xml:space="preserve"> </w:t>
            </w:r>
          </w:p>
          <w:p>
            <w:pPr>
              <w:bidi w:val="true"/>
              <w:spacing w:before="0" w:after="397" w:line="240"/>
              <w:ind w:right="20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آقا خرگوشه از آنها به شيريني پذيرايي مي كند</w:t>
            </w:r>
            <w:r>
              <w:rPr>
                <w:rFonts w:ascii="Calibri" w:hAnsi="Calibri" w:cs="Calibri" w:eastAsia="Calibri"/>
                <w:color w:val="000000"/>
                <w:spacing w:val="0"/>
                <w:position w:val="0"/>
                <w:sz w:val="28"/>
                <w:shd w:fill="auto" w:val="clear"/>
              </w:rPr>
              <w:t xml:space="preserve">. </w:t>
            </w:r>
          </w:p>
          <w:p>
            <w:pPr>
              <w:spacing w:before="0" w:after="332" w:line="240"/>
              <w:ind w:right="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6" w:firstLine="0"/>
              <w:jc w:val="left"/>
              <w:rPr>
                <w:spacing w:val="0"/>
                <w:position w:val="0"/>
                <w:shd w:fill="auto" w:val="clear"/>
              </w:rPr>
            </w:pPr>
            <w:r>
              <w:rPr>
                <w:rFonts w:ascii="Calibri" w:hAnsi="Calibri" w:cs="Calibri" w:eastAsia="Calibri"/>
                <w:color w:val="000000"/>
                <w:spacing w:val="0"/>
                <w:position w:val="0"/>
                <w:sz w:val="28"/>
                <w:shd w:fill="auto" w:val="clear"/>
              </w:rPr>
              <w:t xml:space="preserve">به حرف معلم گوش كرده و مي نشينند</w:t>
            </w:r>
            <w:r>
              <w:rPr>
                <w:rFonts w:ascii="Calibri" w:hAnsi="Calibri" w:cs="Calibri" w:eastAsia="Calibri"/>
                <w:color w:val="000000"/>
                <w:spacing w:val="0"/>
                <w:position w:val="0"/>
                <w:sz w:val="28"/>
                <w:shd w:fill="auto" w:val="clear"/>
              </w:rPr>
              <w:t xml:space="preserve">. </w:t>
            </w:r>
          </w:p>
        </w:tc>
        <w:tc>
          <w:tcPr>
            <w:tcW w:w="4260"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284" w:line="324"/>
              <w:ind w:right="69" w:left="1"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معلم ماسك صورت حيوانات را در اختيار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همه دانش آموزان قرار مي دهد و از آنها مي خواهد جلوي صورت خود بگيرند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جاي ماسك از كارتهاي تصويري هم مي توان استفاده كرد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84" w:line="324"/>
              <w:ind w:right="69"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براي دانش آموزان توضيح مي دهد كه خانم خرگوشه يا آقا خرگوشه دوستانش را به اين مهماني دعوت كرد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همان طور كه آقا فيله چند روز پيش دوستان خودش را كه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فـ 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داشتند به مهماني خود دعوت كرده بود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حيوونايي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دارند ميهمانان آقا خرگوشه اند بفرمائيد خانه آقا خرگوشه</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از ميهمانان خرگوشه مي خواهد كه براي ديگر حيوانات شيريني بردارند و ببرند و بنشينند</w:t>
            </w:r>
            <w:r>
              <w:rPr>
                <w:rFonts w:ascii="Calibri" w:hAnsi="Calibri" w:cs="Calibri" w:eastAsia="Calibri"/>
                <w:color w:val="000000"/>
                <w:spacing w:val="0"/>
                <w:position w:val="0"/>
                <w:sz w:val="28"/>
                <w:shd w:fill="auto" w:val="clear"/>
              </w:rPr>
              <w:t xml:space="preserve">. </w:t>
            </w:r>
          </w:p>
        </w:tc>
      </w:tr>
    </w:tbl>
    <w:p>
      <w:pPr>
        <w:spacing w:before="0" w:after="348" w:line="259"/>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297" w:line="325"/>
        <w:ind w:right="722" w:left="1"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براي شروع اين بازي ماكت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درخت را به وسط كلاس آورده و دانش آموزي به پشت آن رفته و نقش درخت را بازي خواهد كرد و دو تا از دانش آموزان دستان خود را به يكديگر داده تا خانه خرگوش را زير درخت درست كنند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از بچه ها مي پرسم كه خانه خرگوش كجاي اين درخت باشد بهتر است؟ دانش آموزي كه ماسك خرگوش را دارد در خانه خود منتظر مهمانان خود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ايجاد انگيزه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چيستان و شعر درخت </w:t>
      </w:r>
    </w:p>
    <w:tbl>
      <w:tblPr>
        <w:tblInd w:w="612" w:type="dxa"/>
      </w:tblPr>
      <w:tblGrid>
        <w:gridCol w:w="4262"/>
        <w:gridCol w:w="4260"/>
      </w:tblGrid>
      <w:tr>
        <w:trPr>
          <w:trHeight w:val="408" w:hRule="auto"/>
          <w:jc w:val="left"/>
        </w:trPr>
        <w:tc>
          <w:tcPr>
            <w:tcW w:w="4262"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4260"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8178" w:hRule="auto"/>
          <w:jc w:val="left"/>
        </w:trPr>
        <w:tc>
          <w:tcPr>
            <w:tcW w:w="4262"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329"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پس از فكر كردن جواب را خواهند گفت</w:t>
            </w:r>
            <w:r>
              <w:rPr>
                <w:rFonts w:ascii="Calibri" w:hAnsi="Calibri" w:cs="Calibri" w:eastAsia="Calibri"/>
                <w:color w:val="000000"/>
                <w:spacing w:val="0"/>
                <w:position w:val="0"/>
                <w:sz w:val="28"/>
                <w:shd w:fill="auto" w:val="clear"/>
              </w:rPr>
              <w:t xml:space="preserve"> </w:t>
            </w:r>
          </w:p>
          <w:p>
            <w:pPr>
              <w:spacing w:before="0" w:after="29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9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9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74"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08" w:line="274"/>
              <w:ind w:right="68"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با معلم و درخت ابراز هم دردي مي كنند و اين كار را كار بدي مي دانند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29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9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77" w:line="240"/>
              <w:ind w:right="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68" w:left="1" w:hanging="1"/>
              <w:jc w:val="right"/>
              <w:rPr>
                <w:spacing w:val="0"/>
                <w:position w:val="0"/>
                <w:shd w:fill="auto" w:val="clear"/>
              </w:rPr>
            </w:pPr>
            <w:r>
              <w:rPr>
                <w:rFonts w:ascii="Calibri" w:hAnsi="Calibri" w:cs="Calibri" w:eastAsia="Calibri"/>
                <w:color w:val="000000"/>
                <w:spacing w:val="0"/>
                <w:position w:val="0"/>
                <w:sz w:val="28"/>
                <w:shd w:fill="auto" w:val="clear"/>
              </w:rPr>
              <w:t xml:space="preserve">همه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به حرفهاي درخت گوش مي دهند</w:t>
            </w:r>
            <w:r>
              <w:rPr>
                <w:rFonts w:ascii="Calibri" w:hAnsi="Calibri" w:cs="Calibri" w:eastAsia="Calibri"/>
                <w:color w:val="000000"/>
                <w:spacing w:val="0"/>
                <w:position w:val="0"/>
                <w:sz w:val="28"/>
                <w:shd w:fill="auto" w:val="clear"/>
              </w:rPr>
              <w:t xml:space="preserve">. </w:t>
            </w:r>
          </w:p>
        </w:tc>
        <w:tc>
          <w:tcPr>
            <w:tcW w:w="4260"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286" w:line="274"/>
              <w:ind w:right="70"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چيستان را مي گويد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آن چيست كه يك پا در زمين و صد دست در هوا دارد؟</w:t>
            </w:r>
            <w:r>
              <w:rPr>
                <w:rFonts w:ascii="Calibri" w:hAnsi="Calibri" w:cs="Calibri" w:eastAsia="Calibri"/>
                <w:color w:val="000000"/>
                <w:spacing w:val="0"/>
                <w:position w:val="0"/>
                <w:sz w:val="28"/>
                <w:shd w:fill="auto" w:val="clear"/>
              </w:rPr>
              <w:t xml:space="preserve"> </w:t>
            </w:r>
          </w:p>
          <w:p>
            <w:pPr>
              <w:bidi w:val="true"/>
              <w:spacing w:before="0" w:after="285" w:line="275"/>
              <w:ind w:right="70" w:left="2"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معلم اشاره به درخت مي كند و مي گويد مثل اين درخت ما كه چند دست يعني چند شاخه دارد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اما</w:t>
            </w:r>
            <w:r>
              <w:rPr>
                <w:rFonts w:ascii="Calibri" w:hAnsi="Calibri" w:cs="Calibri" w:eastAsia="Calibri"/>
                <w:color w:val="000000"/>
                <w:spacing w:val="0"/>
                <w:position w:val="0"/>
                <w:sz w:val="28"/>
                <w:shd w:fill="auto" w:val="clear"/>
              </w:rPr>
              <w:t xml:space="preserve">... </w:t>
            </w:r>
          </w:p>
          <w:p>
            <w:pPr>
              <w:bidi w:val="true"/>
              <w:spacing w:before="0" w:after="281" w:line="276"/>
              <w:ind w:right="69"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اينجا معلم اشاره به شاخه شكسته درخت مي كند و ناراحتي خود را بيان مي كند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واي بچه ها كي اين شاخه رو شكسته؟ به نظر شما كار خوبي است؟ </w:t>
            </w:r>
            <w:r>
              <w:rPr>
                <w:rFonts w:ascii="Calibri" w:hAnsi="Calibri" w:cs="Calibri" w:eastAsia="Calibri"/>
                <w:color w:val="000000"/>
                <w:spacing w:val="0"/>
                <w:position w:val="0"/>
                <w:sz w:val="28"/>
                <w:shd w:fill="auto" w:val="clear"/>
              </w:rPr>
              <w:t xml:space="preserve">... </w:t>
            </w:r>
          </w:p>
          <w:p>
            <w:pPr>
              <w:bidi w:val="true"/>
              <w:spacing w:before="0" w:after="31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با شعر</w:t>
            </w:r>
            <w:r>
              <w:rPr>
                <w:rFonts w:ascii="Calibri" w:hAnsi="Calibri" w:cs="Calibri" w:eastAsia="Calibri"/>
                <w:color w:val="000000"/>
                <w:spacing w:val="0"/>
                <w:position w:val="0"/>
                <w:sz w:val="28"/>
                <w:shd w:fill="auto" w:val="clear"/>
              </w:rPr>
              <w:t xml:space="preserve">: </w:t>
            </w:r>
          </w:p>
          <w:p>
            <w:pPr>
              <w:bidi w:val="true"/>
              <w:spacing w:before="0" w:after="0" w:line="240"/>
              <w:ind w:right="262" w:left="0" w:firstLine="2"/>
              <w:jc w:val="right"/>
              <w:rPr>
                <w:spacing w:val="0"/>
                <w:position w:val="0"/>
                <w:shd w:fill="auto" w:val="clear"/>
              </w:rPr>
            </w:pPr>
            <w:r>
              <w:rPr>
                <w:rFonts w:ascii="Calibri" w:hAnsi="Calibri" w:cs="Calibri" w:eastAsia="Calibri"/>
                <w:color w:val="000000"/>
                <w:spacing w:val="0"/>
                <w:position w:val="0"/>
                <w:sz w:val="28"/>
                <w:shd w:fill="auto" w:val="clear"/>
              </w:rPr>
              <w:t xml:space="preserve">درختي كه مي بينيد </w:t>
            </w:r>
            <w:r>
              <w:rPr>
                <w:rFonts w:ascii="Times New Roman" w:hAnsi="Times New Roman" w:cs="Times New Roman" w:eastAsia="Times New Roman"/>
                <w:color w:val="000000"/>
                <w:spacing w:val="0"/>
                <w:position w:val="0"/>
                <w:sz w:val="28"/>
                <w:shd w:fill="auto" w:val="clear"/>
              </w:rPr>
              <w:t xml:space="preserve">         پر از شاخه و برگه عمر درازي داره             با شما بچه ها جون كه دوست اون درختيد    گفتگوهايي داره گوش بكنيد بچه ها          انگار درخت زيبا درد دلايي داره </w:t>
            </w:r>
          </w:p>
        </w:tc>
      </w:tr>
    </w:tbl>
    <w:p>
      <w:pPr>
        <w:spacing w:before="0" w:after="310" w:line="259"/>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57" w:line="259"/>
        <w:ind w:right="1937" w:left="-4"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درخت حرفهايش را به صورت شعر بيان مي كند</w:t>
      </w:r>
      <w:r>
        <w:rPr>
          <w:rFonts w:ascii="Calibri" w:hAnsi="Calibri" w:cs="Calibri" w:eastAsia="Calibri"/>
          <w:color w:val="000000"/>
          <w:spacing w:val="0"/>
          <w:position w:val="0"/>
          <w:sz w:val="28"/>
          <w:shd w:fill="auto" w:val="clear"/>
        </w:rPr>
        <w:t xml:space="preserve"> </w:t>
      </w:r>
    </w:p>
    <w:p>
      <w:pPr>
        <w:bidi w:val="true"/>
        <w:spacing w:before="0" w:after="0" w:line="529"/>
        <w:ind w:right="1937" w:left="-4"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من يه درخت پيرم              از آدمها دلگيرم                    چون بعضي از آدمها          مرا اذيت مي كنند                    هر چي كه تو دستشونه       به بدنم مي زنند </w:t>
      </w:r>
    </w:p>
    <w:tbl>
      <w:tblPr>
        <w:tblInd w:w="612" w:type="dxa"/>
      </w:tblPr>
      <w:tblGrid>
        <w:gridCol w:w="4261"/>
        <w:gridCol w:w="4263"/>
      </w:tblGrid>
      <w:tr>
        <w:trPr>
          <w:trHeight w:val="3214" w:hRule="auto"/>
          <w:jc w:val="left"/>
        </w:trPr>
        <w:tc>
          <w:tcPr>
            <w:tcW w:w="8524" w:type="dxa"/>
            <w:gridSpan w:val="2"/>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0" w:line="240"/>
              <w:ind w:right="2441" w:left="0" w:firstLine="0"/>
              <w:jc w:val="righ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گاهي براي تفريح</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شاخ منو مي شكنند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زير سايه ام مي نشينند</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 خستگي بگيرند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هر چي كه آشغال دارند</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به زير پام مي ريزند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شما بگيد آي بچه ها</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كه اين گونه آدمها دوست منند يا دشمنند</w:t>
            </w:r>
            <w:r>
              <w:rPr>
                <w:rFonts w:ascii="Calibri" w:hAnsi="Calibri" w:cs="Calibri" w:eastAsia="Calibri"/>
                <w:color w:val="000000"/>
                <w:spacing w:val="0"/>
                <w:position w:val="0"/>
                <w:sz w:val="28"/>
                <w:shd w:fill="auto" w:val="clear"/>
              </w:rPr>
              <w:t xml:space="preserve"> </w:t>
            </w:r>
          </w:p>
        </w:tc>
      </w:tr>
      <w:tr>
        <w:trPr>
          <w:trHeight w:val="852" w:hRule="auto"/>
          <w:jc w:val="left"/>
        </w:trPr>
        <w:tc>
          <w:tcPr>
            <w:tcW w:w="4261"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0" w:line="240"/>
              <w:ind w:right="36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بچه ها هم در تأييد حرف معلم قول مي دهند</w:t>
            </w:r>
            <w:r>
              <w:rPr>
                <w:rFonts w:ascii="Calibri" w:hAnsi="Calibri" w:cs="Calibri" w:eastAsia="Calibri"/>
                <w:color w:val="000000"/>
                <w:spacing w:val="0"/>
                <w:position w:val="0"/>
                <w:sz w:val="28"/>
                <w:shd w:fill="auto" w:val="clear"/>
              </w:rPr>
              <w:t xml:space="preserve">. </w:t>
            </w:r>
          </w:p>
        </w:tc>
        <w:tc>
          <w:tcPr>
            <w:tcW w:w="4263"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0" w:line="240"/>
              <w:ind w:right="67" w:left="0"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معلم به درخت قول مي دهد كه ديگر بچه ها از اين كارها نكنند </w:t>
            </w:r>
          </w:p>
        </w:tc>
      </w:tr>
    </w:tbl>
    <w:p>
      <w:pPr>
        <w:bidi w:val="true"/>
        <w:spacing w:before="0" w:after="0" w:line="259"/>
        <w:ind w:right="8145" w:left="-5" w:hanging="9"/>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ارائه درس</w:t>
      </w:r>
      <w:r>
        <w:rPr>
          <w:rFonts w:ascii="Calibri" w:hAnsi="Calibri" w:cs="Calibri" w:eastAsia="Calibri"/>
          <w:color w:val="000000"/>
          <w:spacing w:val="0"/>
          <w:position w:val="0"/>
          <w:sz w:val="28"/>
          <w:shd w:fill="auto" w:val="clear"/>
        </w:rPr>
        <w:t xml:space="preserve">: </w:t>
      </w:r>
    </w:p>
    <w:tbl>
      <w:tblPr>
        <w:tblInd w:w="612" w:type="dxa"/>
      </w:tblPr>
      <w:tblGrid>
        <w:gridCol w:w="3349"/>
        <w:gridCol w:w="5173"/>
      </w:tblGrid>
      <w:tr>
        <w:trPr>
          <w:trHeight w:val="430" w:hRule="auto"/>
          <w:jc w:val="left"/>
        </w:trPr>
        <w:tc>
          <w:tcPr>
            <w:tcW w:w="3349" w:type="dxa"/>
            <w:tcBorders>
              <w:top w:val="single" w:color="000000" w:sz="8"/>
              <w:left w:val="single" w:color="000000" w:sz="8"/>
              <w:bottom w:val="single" w:color="000000" w:sz="8"/>
              <w:right w:val="single" w:color="000000" w:sz="8"/>
            </w:tcBorders>
            <w:shd w:color="auto" w:fill="b3b3b3" w:val="clear"/>
            <w:tcMar>
              <w:left w:w="71" w:type="dxa"/>
              <w:right w:w="71"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5173" w:type="dxa"/>
            <w:tcBorders>
              <w:top w:val="single" w:color="000000" w:sz="8"/>
              <w:left w:val="single" w:color="000000" w:sz="8"/>
              <w:bottom w:val="single" w:color="000000" w:sz="8"/>
              <w:right w:val="single" w:color="000000" w:sz="8"/>
            </w:tcBorders>
            <w:shd w:color="auto" w:fill="b3b3b3" w:val="clear"/>
            <w:tcMar>
              <w:left w:w="71" w:type="dxa"/>
              <w:right w:w="71" w:type="dxa"/>
            </w:tcMar>
            <w:vAlign w:val="top"/>
          </w:tcPr>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6954" w:hRule="auto"/>
          <w:jc w:val="left"/>
        </w:trPr>
        <w:tc>
          <w:tcPr>
            <w:tcW w:w="3349"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303" w:line="291"/>
              <w:ind w:right="7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به اين تصوير بزرگ به دقت نگاه كرده و در گروهها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مشورت مي كنند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314"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spacing w:before="0" w:after="288"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04" w:line="291"/>
              <w:ind w:right="70"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هر گروه يك نفر بلند مي شود و آنچه را در تصوير مي بيند مي گويد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291"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01" w:line="291"/>
              <w:ind w:right="7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هر گروه يك شكل را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دارد از تصوير گرفته و مي گويد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291" w:line="240"/>
              <w:ind w:right="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70"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زير نويس تصويرها را به طور </w:t>
            </w:r>
          </w:p>
        </w:tc>
        <w:tc>
          <w:tcPr>
            <w:tcW w:w="5173"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281" w:line="291"/>
              <w:ind w:right="7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تصوير كتاب بخوانيم درس درخت را كه معلم قبلاً لوحه بزرگ آن را تهيه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كرده به تابلو زده و از گروهها مي خواهد كه در مورد آنچه در تصوير مي بينند مشورت كرده تا براي پاسخگويي آماده باشد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78" w:line="291"/>
              <w:ind w:right="69"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نام چند گروه را گفته و از يك نفر از هر گروه مي خواهد كه آنچه در تصوير مي بيند بگويد</w:t>
            </w:r>
            <w:r>
              <w:rPr>
                <w:rFonts w:ascii="Calibri" w:hAnsi="Calibri" w:cs="Calibri" w:eastAsia="Calibri"/>
                <w:color w:val="000000"/>
                <w:spacing w:val="0"/>
                <w:position w:val="0"/>
                <w:sz w:val="28"/>
                <w:shd w:fill="auto" w:val="clear"/>
              </w:rPr>
              <w:t xml:space="preserve">. </w:t>
            </w:r>
          </w:p>
          <w:p>
            <w:pPr>
              <w:bidi w:val="true"/>
              <w:spacing w:before="0" w:after="281" w:line="291"/>
              <w:ind w:right="70" w:left="1"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از گروهها مي خواهد كه هر گروه نام يك شكلي را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دارند در تصوير بگويند</w:t>
            </w:r>
            <w:r>
              <w:rPr>
                <w:rFonts w:ascii="Calibri" w:hAnsi="Calibri" w:cs="Calibri" w:eastAsia="Calibri"/>
                <w:color w:val="000000"/>
                <w:spacing w:val="0"/>
                <w:position w:val="0"/>
                <w:sz w:val="28"/>
                <w:shd w:fill="auto" w:val="clear"/>
              </w:rPr>
              <w:t xml:space="preserve">. </w:t>
            </w:r>
          </w:p>
          <w:p>
            <w:pPr>
              <w:bidi w:val="true"/>
              <w:spacing w:before="0" w:after="282" w:line="290"/>
              <w:ind w:right="69" w:left="2" w:hanging="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تصوير درخت خرگوش ملخ و شاخه را روي تابلو نصب كرده و از دانش آموزان مي خواهد كه به طور دسته جمعي تصوير و نوشته زير آن را بخوانند</w:t>
            </w:r>
            <w:r>
              <w:rPr>
                <w:rFonts w:ascii="Calibri" w:hAnsi="Calibri" w:cs="Calibri" w:eastAsia="Calibri"/>
                <w:color w:val="000000"/>
                <w:spacing w:val="0"/>
                <w:position w:val="0"/>
                <w:sz w:val="28"/>
                <w:shd w:fill="auto" w:val="clear"/>
              </w:rPr>
              <w:t xml:space="preserve">. </w:t>
            </w:r>
          </w:p>
          <w:p>
            <w:pPr>
              <w:bidi w:val="true"/>
              <w:spacing w:before="0" w:after="0" w:line="240"/>
              <w:ind w:right="69" w:left="2"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معلم براي بچه ها توضيح مي دهد كه صدايي كه امروز ياد گرفتيم با حرف قرمز است آيا مي توانيد آن را بگوييد سپس با توجه به تصاوير نصب شده روي تابلو از بچه ها مي خواهد </w:t>
            </w:r>
          </w:p>
        </w:tc>
      </w:tr>
      <w:tr>
        <w:trPr>
          <w:trHeight w:val="4824" w:hRule="auto"/>
          <w:jc w:val="left"/>
        </w:trPr>
        <w:tc>
          <w:tcPr>
            <w:tcW w:w="3349" w:type="dxa"/>
            <w:tcBorders>
              <w:top w:val="single" w:color="000000" w:sz="0"/>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32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دسته جمعي بخوانند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26" w:line="240"/>
              <w:ind w:right="295"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شناخته و بگويند</w:t>
            </w:r>
            <w:r>
              <w:rPr>
                <w:rFonts w:ascii="Calibri" w:hAnsi="Calibri" w:cs="Calibri" w:eastAsia="Calibri"/>
                <w:color w:val="000000"/>
                <w:spacing w:val="0"/>
                <w:position w:val="0"/>
                <w:sz w:val="28"/>
                <w:shd w:fill="auto" w:val="clear"/>
              </w:rPr>
              <w:t xml:space="preserve">. </w:t>
            </w:r>
          </w:p>
          <w:p>
            <w:pPr>
              <w:bidi w:val="true"/>
              <w:spacing w:before="0" w:after="302" w:line="291"/>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در اول وسط و آخر كلمه تشخيص دهند</w:t>
            </w:r>
            <w:r>
              <w:rPr>
                <w:rFonts w:ascii="Calibri" w:hAnsi="Calibri" w:cs="Calibri" w:eastAsia="Calibri"/>
                <w:color w:val="000000"/>
                <w:spacing w:val="0"/>
                <w:position w:val="0"/>
                <w:sz w:val="28"/>
                <w:shd w:fill="auto" w:val="clear"/>
              </w:rPr>
              <w:t xml:space="preserve">. </w:t>
            </w:r>
          </w:p>
          <w:p>
            <w:pPr>
              <w:spacing w:before="0" w:after="291"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349" w:line="240"/>
              <w:ind w:right="60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تصاوير را روي تابلو نصب كنند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291" w:line="240"/>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تصاوير را بخوانند </w:t>
            </w:r>
          </w:p>
        </w:tc>
        <w:tc>
          <w:tcPr>
            <w:tcW w:w="5173" w:type="dxa"/>
            <w:tcBorders>
              <w:top w:val="single" w:color="000000" w:sz="0"/>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278" w:line="291"/>
              <w:ind w:right="70"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كه در هر تصوير تشخيص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دهند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كجاي كلمه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9" w:line="291"/>
              <w:ind w:right="69" w:left="0" w:firstLine="3"/>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تصاويري را كه در زيرنويس آنها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كار رفته را بين گروهها توزيع كرده و از آنها مي خواهد كه تصاويري را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غير آخر دارند در سمت راست تابلو زير درخت و تصاويري را كه صداي خ آخر دارند در سمت چپ تابلو زير ملخ نصب كنند</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left"/>
              <w:rPr>
                <w:spacing w:val="0"/>
                <w:position w:val="0"/>
                <w:shd w:fill="auto" w:val="clear"/>
              </w:rPr>
            </w:pPr>
          </w:p>
        </w:tc>
      </w:tr>
    </w:tbl>
    <w:p>
      <w:pPr>
        <w:spacing w:before="0" w:after="0" w:line="259"/>
        <w:ind w:right="0" w:left="881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tbl>
      <w:tblPr>
        <w:tblInd w:w="612" w:type="dxa"/>
      </w:tblPr>
      <w:tblGrid>
        <w:gridCol w:w="3349"/>
        <w:gridCol w:w="5173"/>
      </w:tblGrid>
      <w:tr>
        <w:trPr>
          <w:trHeight w:val="472" w:hRule="auto"/>
          <w:jc w:val="left"/>
        </w:trPr>
        <w:tc>
          <w:tcPr>
            <w:tcW w:w="3349" w:type="dxa"/>
            <w:tcBorders>
              <w:top w:val="single" w:color="000000" w:sz="8"/>
              <w:left w:val="single" w:color="000000" w:sz="8"/>
              <w:bottom w:val="single" w:color="000000" w:sz="8"/>
              <w:right w:val="single" w:color="000000" w:sz="8"/>
            </w:tcBorders>
            <w:shd w:color="auto" w:fill="b3b3b3" w:val="clear"/>
            <w:tcMar>
              <w:left w:w="71" w:type="dxa"/>
              <w:right w:w="71"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5173" w:type="dxa"/>
            <w:tcBorders>
              <w:top w:val="single" w:color="000000" w:sz="8"/>
              <w:left w:val="single" w:color="000000" w:sz="8"/>
              <w:bottom w:val="single" w:color="000000" w:sz="8"/>
              <w:right w:val="single" w:color="000000" w:sz="8"/>
            </w:tcBorders>
            <w:shd w:color="auto" w:fill="b3b3b3" w:val="clear"/>
            <w:tcMar>
              <w:left w:w="71" w:type="dxa"/>
              <w:right w:w="71" w:type="dxa"/>
            </w:tcMar>
            <w:vAlign w:val="top"/>
          </w:tcPr>
          <w:p>
            <w:pPr>
              <w:bidi w:val="true"/>
              <w:spacing w:before="0" w:after="0" w:line="240"/>
              <w:ind w:right="7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5886" w:hRule="auto"/>
          <w:jc w:val="left"/>
        </w:trPr>
        <w:tc>
          <w:tcPr>
            <w:tcW w:w="3349"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0" w:line="533"/>
              <w:ind w:right="458" w:left="5"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به حركت دست معلم توجه كنند</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369" w:line="240"/>
              <w:ind w:right="16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جمله بسازند و جملات را بيان كنند</w:t>
            </w:r>
            <w:r>
              <w:rPr>
                <w:rFonts w:ascii="Calibri" w:hAnsi="Calibri" w:cs="Calibri" w:eastAsia="Calibri"/>
                <w:color w:val="000000"/>
                <w:spacing w:val="0"/>
                <w:position w:val="0"/>
                <w:sz w:val="28"/>
                <w:shd w:fill="auto" w:val="clear"/>
              </w:rPr>
              <w:t xml:space="preserve">. </w:t>
            </w:r>
          </w:p>
          <w:p>
            <w:pPr>
              <w:bidi w:val="true"/>
              <w:spacing w:before="0" w:after="286" w:line="318"/>
              <w:ind w:right="70"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براي تكميل كلمات حروف مورد نظر را مي نويسند</w:t>
            </w:r>
            <w:r>
              <w:rPr>
                <w:rFonts w:ascii="Calibri" w:hAnsi="Calibri" w:cs="Calibri" w:eastAsia="Calibri"/>
                <w:color w:val="000000"/>
                <w:spacing w:val="0"/>
                <w:position w:val="0"/>
                <w:sz w:val="28"/>
                <w:shd w:fill="auto" w:val="clear"/>
              </w:rPr>
              <w:t xml:space="preserve">. </w:t>
            </w:r>
          </w:p>
          <w:p>
            <w:pPr>
              <w:bidi w:val="true"/>
              <w:spacing w:before="0" w:after="284" w:line="319"/>
              <w:ind w:right="70" w:left="3"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صداي جديد را در دفتر خود بنويسند، يا با خمير روي ميز بنويسند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2"/>
              <w:jc w:val="right"/>
              <w:rPr>
                <w:spacing w:val="0"/>
                <w:position w:val="0"/>
                <w:shd w:fill="auto" w:val="clear"/>
              </w:rPr>
            </w:pPr>
            <w:r>
              <w:rPr>
                <w:rFonts w:ascii="Calibri" w:hAnsi="Calibri" w:cs="Calibri" w:eastAsia="Calibri"/>
                <w:color w:val="000000"/>
                <w:spacing w:val="0"/>
                <w:position w:val="0"/>
                <w:sz w:val="28"/>
                <w:shd w:fill="auto" w:val="clear"/>
              </w:rPr>
              <w:t xml:space="preserve">در خواندن متن با كلاس همراهي كنند</w:t>
            </w:r>
            <w:r>
              <w:rPr>
                <w:rFonts w:ascii="Calibri" w:hAnsi="Calibri" w:cs="Calibri" w:eastAsia="Calibri"/>
                <w:color w:val="000000"/>
                <w:spacing w:val="0"/>
                <w:position w:val="0"/>
                <w:sz w:val="28"/>
                <w:shd w:fill="auto" w:val="clear"/>
              </w:rPr>
              <w:t xml:space="preserve">. </w:t>
            </w:r>
          </w:p>
        </w:tc>
        <w:tc>
          <w:tcPr>
            <w:tcW w:w="5173" w:type="dxa"/>
            <w:tcBorders>
              <w:top w:val="single" w:color="000000" w:sz="8"/>
              <w:left w:val="single" w:color="000000" w:sz="8"/>
              <w:bottom w:val="single" w:color="000000" w:sz="8"/>
              <w:right w:val="single" w:color="000000" w:sz="8"/>
            </w:tcBorders>
            <w:shd w:color="000000" w:fill="ffffff" w:val="clear"/>
            <w:tcMar>
              <w:left w:w="71" w:type="dxa"/>
              <w:right w:w="71" w:type="dxa"/>
            </w:tcMar>
            <w:vAlign w:val="top"/>
          </w:tcPr>
          <w:p>
            <w:pPr>
              <w:bidi w:val="true"/>
              <w:spacing w:before="0" w:after="283" w:line="318"/>
              <w:ind w:right="70" w:left="3" w:hanging="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پس از خواندن بچه ها همراه آنان خـ غير آخر و خ آخر را تكرار و در زير هر رديف مي نويسد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69" w:line="240"/>
              <w:ind w:right="39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معلم از بچه ها مي خواهد براي هر تصوير جمله بسازند</w:t>
            </w:r>
            <w:r>
              <w:rPr>
                <w:rFonts w:ascii="Calibri" w:hAnsi="Calibri" w:cs="Calibri" w:eastAsia="Calibri"/>
                <w:color w:val="000000"/>
                <w:spacing w:val="0"/>
                <w:position w:val="0"/>
                <w:sz w:val="28"/>
                <w:shd w:fill="auto" w:val="clear"/>
              </w:rPr>
              <w:t xml:space="preserve">. </w:t>
            </w:r>
          </w:p>
          <w:p>
            <w:pPr>
              <w:bidi w:val="true"/>
              <w:spacing w:before="0" w:after="282" w:line="318"/>
              <w:ind w:right="7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كارتهايي كه نام كلمات نوشته شده اما جاي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آنها خالي است را به گروهها داده تا صداي مورد نظر را بنويسند</w:t>
            </w:r>
            <w:r>
              <w:rPr>
                <w:rFonts w:ascii="Calibri" w:hAnsi="Calibri" w:cs="Calibri" w:eastAsia="Calibri"/>
                <w:color w:val="000000"/>
                <w:spacing w:val="0"/>
                <w:position w:val="0"/>
                <w:sz w:val="28"/>
                <w:shd w:fill="auto" w:val="clear"/>
              </w:rPr>
              <w:t xml:space="preserve">. </w:t>
            </w:r>
          </w:p>
          <w:p>
            <w:pPr>
              <w:bidi w:val="true"/>
              <w:spacing w:before="0" w:after="37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ـ صداي جديد را در جدول كلاس نصب كند</w:t>
            </w:r>
            <w:r>
              <w:rPr>
                <w:rFonts w:ascii="Calibri" w:hAnsi="Calibri" w:cs="Calibri" w:eastAsia="Calibri"/>
                <w:color w:val="000000"/>
                <w:spacing w:val="0"/>
                <w:position w:val="0"/>
                <w:sz w:val="28"/>
                <w:shd w:fill="auto" w:val="clear"/>
              </w:rPr>
              <w:t xml:space="preserve">. </w:t>
            </w:r>
          </w:p>
          <w:p>
            <w:pPr>
              <w:bidi w:val="true"/>
              <w:spacing w:before="0" w:after="0" w:line="240"/>
              <w:ind w:right="69"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از دانش آموزان مي خواهد كتاب را باز كرده سپس متن درس را براي دانش آموزان مي خواند</w:t>
            </w:r>
            <w:r>
              <w:rPr>
                <w:rFonts w:ascii="Calibri" w:hAnsi="Calibri" w:cs="Calibri" w:eastAsia="Calibri"/>
                <w:color w:val="000000"/>
                <w:spacing w:val="0"/>
                <w:position w:val="0"/>
                <w:sz w:val="28"/>
                <w:shd w:fill="auto" w:val="clear"/>
              </w:rPr>
              <w:t xml:space="preserve">. </w:t>
            </w:r>
          </w:p>
        </w:tc>
      </w:tr>
    </w:tbl>
    <w:p>
      <w:pPr>
        <w:bidi w:val="true"/>
        <w:spacing w:before="0" w:after="0" w:line="259"/>
        <w:ind w:right="6596" w:left="-5" w:hanging="9"/>
        <w:jc w:val="righ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ارزشيابي تكويني</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كارت بازي</w:t>
      </w:r>
      <w:r>
        <w:rPr>
          <w:rFonts w:ascii="Calibri" w:hAnsi="Calibri" w:cs="Calibri" w:eastAsia="Calibri"/>
          <w:color w:val="000000"/>
          <w:spacing w:val="0"/>
          <w:position w:val="0"/>
          <w:sz w:val="28"/>
          <w:shd w:fill="auto" w:val="clear"/>
        </w:rPr>
        <w:t xml:space="preserve"> </w:t>
      </w:r>
    </w:p>
    <w:tbl>
      <w:tblPr>
        <w:tblInd w:w="612" w:type="dxa"/>
      </w:tblPr>
      <w:tblGrid>
        <w:gridCol w:w="4262"/>
        <w:gridCol w:w="4260"/>
      </w:tblGrid>
      <w:tr>
        <w:trPr>
          <w:trHeight w:val="430" w:hRule="auto"/>
          <w:jc w:val="left"/>
        </w:trPr>
        <w:tc>
          <w:tcPr>
            <w:tcW w:w="4262"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4"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4260"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2513" w:hRule="auto"/>
          <w:jc w:val="left"/>
        </w:trPr>
        <w:tc>
          <w:tcPr>
            <w:tcW w:w="4262"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7" w:left="5"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به دقت توجه كرده و حدس مي زنند كلمه موردنظر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چيست و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تشخيص مي دهند</w:t>
            </w:r>
            <w:r>
              <w:rPr>
                <w:rFonts w:ascii="Calibri" w:hAnsi="Calibri" w:cs="Calibri" w:eastAsia="Calibri"/>
                <w:color w:val="000000"/>
                <w:spacing w:val="0"/>
                <w:position w:val="0"/>
                <w:sz w:val="28"/>
                <w:shd w:fill="auto" w:val="clear"/>
              </w:rPr>
              <w:t xml:space="preserve">. </w:t>
            </w:r>
          </w:p>
        </w:tc>
        <w:tc>
          <w:tcPr>
            <w:tcW w:w="4260"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8" w:left="3"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يكي از دانش آموزان دعوت مي كند كه به وسط كلاس آمده و از لابلاي كارتهاي روي ميز يكي را كشيده و راجع به شكل يا نوشته روي كارت توضيح دهد تا دانش آموزان تشخيص دهند كه آن كلمه چيست؟ و پس از شناسايي بگويند كه كدام شكل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دارد </w:t>
            </w:r>
          </w:p>
        </w:tc>
      </w:tr>
      <w:tr>
        <w:trPr>
          <w:trHeight w:val="434" w:hRule="auto"/>
          <w:jc w:val="left"/>
        </w:trPr>
        <w:tc>
          <w:tcPr>
            <w:tcW w:w="4262" w:type="dxa"/>
            <w:tcBorders>
              <w:top w:val="single" w:color="000000" w:sz="8"/>
              <w:left w:val="single" w:color="000000" w:sz="8"/>
              <w:bottom w:val="single" w:color="000000" w:sz="8"/>
              <w:right w:val="single" w:color="000000" w:sz="0"/>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60" w:type="dxa"/>
            <w:tcBorders>
              <w:top w:val="single" w:color="000000" w:sz="8"/>
              <w:left w:val="single" w:color="000000" w:sz="0"/>
              <w:bottom w:val="single" w:color="000000" w:sz="8"/>
              <w:right w:val="single" w:color="000000" w:sz="8"/>
            </w:tcBorders>
            <w:shd w:color="000000" w:fill="ffffff" w:val="clear"/>
            <w:tcMar>
              <w:left w:w="72" w:type="dxa"/>
              <w:right w:w="72" w:type="dxa"/>
            </w:tcMar>
            <w:vAlign w:val="top"/>
          </w:tcPr>
          <w:p>
            <w:pPr>
              <w:bidi w:val="true"/>
              <w:spacing w:before="0" w:after="0" w:line="240"/>
              <w:ind w:right="374"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جمع بندي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داستان گويي همراه با دست زدن </w:t>
            </w:r>
          </w:p>
        </w:tc>
      </w:tr>
      <w:tr>
        <w:trPr>
          <w:trHeight w:val="1680" w:hRule="auto"/>
          <w:jc w:val="left"/>
        </w:trPr>
        <w:tc>
          <w:tcPr>
            <w:tcW w:w="4262"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7"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 دقت به داستان گوش داده و به موقع با دست زدن خود عكس العمل نشان دهند</w:t>
            </w:r>
            <w:r>
              <w:rPr>
                <w:rFonts w:ascii="Calibri" w:hAnsi="Calibri" w:cs="Calibri" w:eastAsia="Calibri"/>
                <w:color w:val="000000"/>
                <w:spacing w:val="0"/>
                <w:position w:val="0"/>
                <w:sz w:val="28"/>
                <w:shd w:fill="auto" w:val="clear"/>
              </w:rPr>
              <w:t xml:space="preserve">.</w:t>
            </w:r>
          </w:p>
        </w:tc>
        <w:tc>
          <w:tcPr>
            <w:tcW w:w="4260"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8" w:left="1"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معلم داستاني را براي دانش آموزان تعريف كرده و از آنها مي خواهد هر جا به كلمه اي رسيدند كه صداي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داشت دست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بزنند يا هورا بكشند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bl>
    <w:p>
      <w:pPr>
        <w:spacing w:before="0" w:after="356" w:line="259"/>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4"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ارزشيابي پاياني</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مسابقه روان خواني</w:t>
      </w:r>
      <w:r>
        <w:rPr>
          <w:rFonts w:ascii="Calibri" w:hAnsi="Calibri" w:cs="Calibri" w:eastAsia="Calibri"/>
          <w:color w:val="000000"/>
          <w:spacing w:val="0"/>
          <w:position w:val="0"/>
          <w:sz w:val="28"/>
          <w:shd w:fill="auto" w:val="clear"/>
        </w:rPr>
        <w:t xml:space="preserve"> </w:t>
      </w:r>
    </w:p>
    <w:tbl>
      <w:tblPr>
        <w:tblInd w:w="612" w:type="dxa"/>
      </w:tblPr>
      <w:tblGrid>
        <w:gridCol w:w="4262"/>
        <w:gridCol w:w="4260"/>
      </w:tblGrid>
      <w:tr>
        <w:trPr>
          <w:trHeight w:val="514" w:hRule="auto"/>
          <w:jc w:val="left"/>
        </w:trPr>
        <w:tc>
          <w:tcPr>
            <w:tcW w:w="4262"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5"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دانش آموزان </w:t>
            </w:r>
          </w:p>
        </w:tc>
        <w:tc>
          <w:tcPr>
            <w:tcW w:w="4260" w:type="dxa"/>
            <w:tcBorders>
              <w:top w:val="single" w:color="000000" w:sz="8"/>
              <w:left w:val="single" w:color="000000" w:sz="8"/>
              <w:bottom w:val="single" w:color="000000" w:sz="8"/>
              <w:right w:val="single" w:color="000000" w:sz="8"/>
            </w:tcBorders>
            <w:shd w:color="auto" w:fill="b3b3b3" w:val="clear"/>
            <w:tcMar>
              <w:left w:w="72" w:type="dxa"/>
              <w:right w:w="72" w:type="dxa"/>
            </w:tcMar>
            <w:vAlign w:val="top"/>
          </w:tcPr>
          <w:p>
            <w:pPr>
              <w:bidi w:val="true"/>
              <w:spacing w:before="0" w:after="0" w:line="240"/>
              <w:ind w:right="68"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فعاليت معلم </w:t>
            </w:r>
          </w:p>
        </w:tc>
      </w:tr>
      <w:tr>
        <w:trPr>
          <w:trHeight w:val="2014" w:hRule="auto"/>
          <w:jc w:val="left"/>
        </w:trPr>
        <w:tc>
          <w:tcPr>
            <w:tcW w:w="4262"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7" w:left="0" w:firstLine="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گروهها در انتخاب افراد خود دقت كرده و سعي در برنده شدن دارند</w:t>
            </w:r>
            <w:r>
              <w:rPr>
                <w:rFonts w:ascii="Calibri" w:hAnsi="Calibri" w:cs="Calibri" w:eastAsia="Calibri"/>
                <w:color w:val="000000"/>
                <w:spacing w:val="0"/>
                <w:position w:val="0"/>
                <w:sz w:val="28"/>
                <w:shd w:fill="auto" w:val="clear"/>
              </w:rPr>
              <w:t xml:space="preserve">. </w:t>
            </w:r>
          </w:p>
        </w:tc>
        <w:tc>
          <w:tcPr>
            <w:tcW w:w="4260" w:type="dxa"/>
            <w:tcBorders>
              <w:top w:val="single" w:color="000000" w:sz="8"/>
              <w:left w:val="single" w:color="000000" w:sz="8"/>
              <w:bottom w:val="single" w:color="000000" w:sz="8"/>
              <w:right w:val="single" w:color="000000" w:sz="8"/>
            </w:tcBorders>
            <w:shd w:color="000000" w:fill="ffffff" w:val="clear"/>
            <w:tcMar>
              <w:left w:w="72" w:type="dxa"/>
              <w:right w:w="72" w:type="dxa"/>
            </w:tcMar>
            <w:vAlign w:val="top"/>
          </w:tcPr>
          <w:p>
            <w:pPr>
              <w:bidi w:val="true"/>
              <w:spacing w:before="0" w:after="0" w:line="240"/>
              <w:ind w:right="68"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ـ از گروهها مي خواهد به دلخواه يك نفر را انتخاب كرده تا درس را از رو بخواند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هر دانش آموزي كه درس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بدون اشتباه يا با حداقل اشتباه بخواند برنده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bl>
    <w:p>
      <w:pPr>
        <w:spacing w:before="0" w:after="356" w:line="259"/>
        <w:ind w:right="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w:t>
      </w:r>
    </w:p>
    <w:p>
      <w:pPr>
        <w:bidi w:val="true"/>
        <w:spacing w:before="0" w:after="4"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تعيين تكليف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كتاب بنويسيم</w:t>
      </w:r>
      <w:r>
        <w:rPr>
          <w:rFonts w:ascii="Calibri" w:hAnsi="Calibri" w:cs="Calibri" w:eastAsia="Calibri"/>
          <w:color w:val="000000"/>
          <w:spacing w:val="0"/>
          <w:position w:val="0"/>
          <w:sz w:val="28"/>
          <w:shd w:fill="auto" w:val="clear"/>
        </w:rPr>
        <w:t xml:space="preserve"> </w:t>
      </w:r>
    </w:p>
    <w:tbl>
      <w:tblPr>
        <w:tblInd w:w="612" w:type="dxa"/>
      </w:tblPr>
      <w:tblGrid>
        <w:gridCol w:w="4261"/>
        <w:gridCol w:w="4263"/>
      </w:tblGrid>
      <w:tr>
        <w:trPr>
          <w:trHeight w:val="1296" w:hRule="auto"/>
          <w:jc w:val="left"/>
        </w:trPr>
        <w:tc>
          <w:tcPr>
            <w:tcW w:w="4261" w:type="dxa"/>
            <w:tcBorders>
              <w:top w:val="single" w:color="000000" w:sz="8"/>
              <w:left w:val="single" w:color="000000" w:sz="8"/>
              <w:bottom w:val="single" w:color="000000" w:sz="8"/>
              <w:right w:val="single" w:color="000000" w:sz="8"/>
            </w:tcBorders>
            <w:shd w:color="000000" w:fill="ffffff" w:val="clear"/>
            <w:tcMar>
              <w:left w:w="75" w:type="dxa"/>
              <w:right w:w="75" w:type="dxa"/>
            </w:tcMar>
            <w:vAlign w:val="top"/>
          </w:tcPr>
          <w:p>
            <w:pPr>
              <w:bidi w:val="true"/>
              <w:spacing w:before="0" w:after="0" w:line="240"/>
              <w:ind w:right="127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كتاب را باز كنند فعاليت هاي مربوطه را انجام دهند</w:t>
            </w:r>
            <w:r>
              <w:rPr>
                <w:rFonts w:ascii="Calibri" w:hAnsi="Calibri" w:cs="Calibri" w:eastAsia="Calibri"/>
                <w:color w:val="000000"/>
                <w:spacing w:val="0"/>
                <w:position w:val="0"/>
                <w:sz w:val="28"/>
                <w:shd w:fill="auto" w:val="clear"/>
              </w:rPr>
              <w:t xml:space="preserve">. </w:t>
            </w:r>
          </w:p>
        </w:tc>
        <w:tc>
          <w:tcPr>
            <w:tcW w:w="4263" w:type="dxa"/>
            <w:tcBorders>
              <w:top w:val="single" w:color="000000" w:sz="8"/>
              <w:left w:val="single" w:color="000000" w:sz="8"/>
              <w:bottom w:val="single" w:color="000000" w:sz="8"/>
              <w:right w:val="single" w:color="000000" w:sz="8"/>
            </w:tcBorders>
            <w:shd w:color="000000" w:fill="ffffff" w:val="clear"/>
            <w:tcMar>
              <w:left w:w="75" w:type="dxa"/>
              <w:right w:w="75" w:type="dxa"/>
            </w:tcMar>
            <w:vAlign w:val="top"/>
          </w:tcPr>
          <w:p>
            <w:pPr>
              <w:bidi w:val="true"/>
              <w:spacing w:before="0" w:after="0" w:line="240"/>
              <w:ind w:right="67"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مي خواهد كتاب بنويسيم را باز كرده و فعاليت هاي مربوطه را انجام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bl>
    <w:p>
      <w:pPr>
        <w:spacing w:before="0" w:after="260" w:line="259"/>
        <w:ind w:right="0" w:left="8862"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385" w:line="259"/>
        <w:ind w:right="0" w:left="7474" w:firstLine="0"/>
        <w:jc w:val="left"/>
        <w:rPr>
          <w:rFonts w:ascii="Calibri" w:hAnsi="Calibri" w:cs="Calibri" w:eastAsia="Calibri"/>
          <w:color w:val="000000"/>
          <w:spacing w:val="0"/>
          <w:position w:val="0"/>
          <w:sz w:val="22"/>
          <w:shd w:fill="auto" w:val="clear"/>
        </w:rPr>
      </w:pPr>
    </w:p>
    <w:p>
      <w:pPr>
        <w:spacing w:before="0" w:after="0" w:line="259"/>
        <w:ind w:right="0" w:left="5924"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