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72" w:line="259"/>
        <w:ind w:right="0" w:left="6199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طرح درس سالانه قرآن پایه اول ابتدایی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399" w:line="259"/>
        <w:ind w:right="7503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tbl>
      <w:tblPr/>
      <w:tblGrid>
        <w:gridCol w:w="1650"/>
        <w:gridCol w:w="1652"/>
        <w:gridCol w:w="1651"/>
        <w:gridCol w:w="1653"/>
        <w:gridCol w:w="1652"/>
        <w:gridCol w:w="1652"/>
        <w:gridCol w:w="1652"/>
        <w:gridCol w:w="781"/>
        <w:gridCol w:w="872"/>
        <w:gridCol w:w="1649"/>
      </w:tblGrid>
      <w:tr>
        <w:trPr>
          <w:trHeight w:val="664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تکلمیلی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9" w:left="500" w:hanging="50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ارزش یابی پیش نهادی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وسایل کمک آموزشی 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 هر جلسه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موضوع و 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741" w:line="240"/>
              <w:ind w:right="0" w:left="4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10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 شدن با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معارفه و آشنایی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برپایی جشن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علاقه مند شدن دانش آموزان به درس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61" w:left="405" w:hanging="40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جشن آغاز آموزش قرآن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4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توحید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توحید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5" w:line="240"/>
              <w:ind w:right="9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 </w:t>
            </w:r>
          </w:p>
          <w:p>
            <w:pPr>
              <w:spacing w:before="0" w:after="75" w:line="240"/>
              <w:ind w:right="0" w:left="67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51" w:line="240"/>
              <w:ind w:right="0" w:left="67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8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بیان داستان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شروع کارها با نام و یاد خدا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همه کارها با نام خدا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9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1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عصر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0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عصر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6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بیان داستان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0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-------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علاقه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خواندن قرآن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5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هدیه پدر بزرگ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1" w:line="240"/>
              <w:ind w:right="11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هفتم </w:t>
            </w:r>
          </w:p>
          <w:p>
            <w:pPr>
              <w:spacing w:before="0" w:after="0" w:line="240"/>
              <w:ind w:right="4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1" w:line="240"/>
              <w:ind w:right="1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هفتم </w:t>
            </w:r>
          </w:p>
          <w:p>
            <w:pPr>
              <w:spacing w:before="0" w:after="0" w:line="240"/>
              <w:ind w:right="0" w:left="6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8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مرور و تثبیت یادگیری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501" w:hanging="50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مرور سوره های عصر و توحید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3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3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کوثر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کوثر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نهم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4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653"/>
        <w:gridCol w:w="1654"/>
        <w:gridCol w:w="1651"/>
        <w:gridCol w:w="1652"/>
        <w:gridCol w:w="1654"/>
        <w:gridCol w:w="1652"/>
        <w:gridCol w:w="1651"/>
        <w:gridCol w:w="1654"/>
        <w:gridCol w:w="1650"/>
      </w:tblGrid>
      <w:tr>
        <w:trPr>
          <w:trHeight w:val="688" w:hRule="auto"/>
          <w:jc w:val="left"/>
        </w:trPr>
        <w:tc>
          <w:tcPr>
            <w:tcW w:w="1653" w:type="dxa"/>
            <w:tcBorders>
              <w:top w:val="single" w:color="000000" w:sz="0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بیان داستان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165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علاقه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حضور در مسجد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مسجد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65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7" w:hRule="auto"/>
          <w:jc w:val="left"/>
        </w:trPr>
        <w:tc>
          <w:tcPr>
            <w:tcW w:w="1653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مرور و تثبیت یادگیری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مرور سوره های قبل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یازدهم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3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ی نصر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نصر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1653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لپ تاپ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داستان  حضرت سلیمان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هدهد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63" w:left="456" w:hanging="45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حضرت سلیمان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هدهد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سیزدهم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سیزدهم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4" w:hRule="auto"/>
          <w:jc w:val="left"/>
        </w:trPr>
        <w:tc>
          <w:tcPr>
            <w:tcW w:w="1653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</w:t>
            </w:r>
          </w:p>
        </w:tc>
        <w:tc>
          <w:tcPr>
            <w:tcW w:w="16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لپ تاپ </w:t>
            </w:r>
          </w:p>
        </w:tc>
        <w:tc>
          <w:tcPr>
            <w:tcW w:w="165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داستان  حضرت سلیمان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ملكه صبا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63" w:left="367" w:hanging="36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حضرت سلیمان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ملكه صبا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چهاردهم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1" w:hRule="auto"/>
          <w:jc w:val="left"/>
        </w:trPr>
        <w:tc>
          <w:tcPr>
            <w:tcW w:w="1653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ی ناس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ناس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پانزدهم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3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حرکات و صداها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59" w:line="240"/>
              <w:ind w:right="69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شانزدهم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0" w:hRule="auto"/>
          <w:jc w:val="left"/>
        </w:trPr>
        <w:tc>
          <w:tcPr>
            <w:tcW w:w="165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استفاده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حرکات در لغات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هفدهم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6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---------------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حروف ساکن و حرکات کوتاه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4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هجدهم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هجدهم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9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50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حرکات و صداها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 و 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نوزدهم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653"/>
        <w:gridCol w:w="1654"/>
        <w:gridCol w:w="1651"/>
        <w:gridCol w:w="1652"/>
        <w:gridCol w:w="1654"/>
        <w:gridCol w:w="1652"/>
        <w:gridCol w:w="1651"/>
        <w:gridCol w:w="1654"/>
        <w:gridCol w:w="1650"/>
      </w:tblGrid>
      <w:tr>
        <w:trPr>
          <w:trHeight w:val="860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ی حمد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حمد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1653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0" w:left="2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--------------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حروف، حرکات و صداها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 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49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bottom"/>
          </w:tcPr>
          <w:p>
            <w:pPr>
              <w:spacing w:before="0" w:after="0" w:line="240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2" w:hRule="auto"/>
          <w:jc w:val="left"/>
        </w:trPr>
        <w:tc>
          <w:tcPr>
            <w:tcW w:w="1653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--------</w:t>
            </w:r>
          </w:p>
        </w:tc>
        <w:tc>
          <w:tcPr>
            <w:tcW w:w="165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حروف، حرکات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 دو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دو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0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حروف بی صدا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9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5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4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2" w:hanging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داستان  کودکی حضرت موسی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کودکی حضرت موسی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وچهار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4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وچهار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8" w:hRule="auto"/>
          <w:jc w:val="left"/>
        </w:trPr>
        <w:tc>
          <w:tcPr>
            <w:tcW w:w="165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9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همراه شعر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نوار و کاست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4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سوره ی فلق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فلق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65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وپنج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وپنج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bottom"/>
          </w:tcPr>
          <w:p>
            <w:pPr>
              <w:spacing w:before="0" w:after="0" w:line="240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5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علامت تشدید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4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3" w:hRule="auto"/>
          <w:jc w:val="left"/>
        </w:trPr>
        <w:tc>
          <w:tcPr>
            <w:tcW w:w="1653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651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165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حروف با تشدید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4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 هفت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4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هفت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9" w:hRule="auto"/>
          <w:jc w:val="left"/>
        </w:trPr>
        <w:tc>
          <w:tcPr>
            <w:tcW w:w="1653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0" w:left="2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-----------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88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حروف، حرکات و صداها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1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65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38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بیست و هشت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37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هشت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3273"/>
        <w:gridCol w:w="978"/>
        <w:gridCol w:w="630"/>
      </w:tblGrid>
      <w:tr>
        <w:trPr>
          <w:trHeight w:val="3130" w:hRule="auto"/>
          <w:jc w:val="left"/>
        </w:trPr>
        <w:tc>
          <w:tcPr>
            <w:tcW w:w="132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3" w:left="-32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tbl>
            <w:tblPr/>
            <w:tblGrid>
              <w:gridCol w:w="1653"/>
              <w:gridCol w:w="1654"/>
              <w:gridCol w:w="1651"/>
              <w:gridCol w:w="1652"/>
              <w:gridCol w:w="1654"/>
              <w:gridCol w:w="1652"/>
              <w:gridCol w:w="1651"/>
              <w:gridCol w:w="1654"/>
            </w:tblGrid>
            <w:tr>
              <w:trPr>
                <w:trHeight w:val="878" w:hRule="auto"/>
                <w:jc w:val="left"/>
              </w:trPr>
              <w:tc>
                <w:tcPr>
                  <w:tcW w:w="1653" w:type="dxa"/>
                  <w:tcBorders>
                    <w:top w:val="single" w:color="000000" w:sz="4"/>
                    <w:left w:val="single" w:color="000000" w:sz="9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3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------</w:t>
                  </w:r>
                </w:p>
              </w:tc>
              <w:tc>
                <w:tcPr>
                  <w:tcW w:w="1654" w:type="dxa"/>
                  <w:tcBorders>
                    <w:top w:val="single" w:color="000000" w:sz="4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382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------------</w:t>
                  </w:r>
                </w:p>
              </w:tc>
              <w:tc>
                <w:tcPr>
                  <w:tcW w:w="1651" w:type="dxa"/>
                  <w:tcBorders>
                    <w:top w:val="single" w:color="000000" w:sz="4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56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---------</w:t>
                  </w:r>
                </w:p>
              </w:tc>
              <w:tc>
                <w:tcPr>
                  <w:tcW w:w="1652" w:type="dxa"/>
                  <w:tcBorders>
                    <w:top w:val="single" w:color="000000" w:sz="4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8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ترکیب حروف، حرکات و صداها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000000" w:sz="4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135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لوحه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13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single" w:color="000000" w:sz="4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66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8"/>
                      <w:shd w:fill="auto" w:val="clear"/>
                      <w:vertAlign w:val="superscript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1651" w:type="dxa"/>
                  <w:tcBorders>
                    <w:top w:val="single" w:color="000000" w:sz="4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4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بییست و نه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499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هفته بییست و نه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761" w:hRule="auto"/>
                <w:jc w:val="left"/>
              </w:trPr>
              <w:tc>
                <w:tcPr>
                  <w:tcW w:w="1653" w:type="dxa"/>
                  <w:tcBorders>
                    <w:top w:val="single" w:color="ffffff" w:sz="2"/>
                    <w:left w:val="single" w:color="000000" w:sz="9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3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--------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30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-------------</w:t>
                  </w:r>
                </w:p>
              </w:tc>
              <w:tc>
                <w:tcPr>
                  <w:tcW w:w="1651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211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-----------</w:t>
                  </w:r>
                </w:p>
              </w:tc>
              <w:tc>
                <w:tcPr>
                  <w:tcW w:w="1652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8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ترکیب حروف، حرکات و صداها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135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لوحه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14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66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8"/>
                      <w:shd w:fill="auto" w:val="clear"/>
                      <w:vertAlign w:val="superscript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1651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9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سی ام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3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هفته سی ام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792" w:hRule="auto"/>
                <w:jc w:val="left"/>
              </w:trPr>
              <w:tc>
                <w:tcPr>
                  <w:tcW w:w="1653" w:type="dxa"/>
                  <w:tcBorders>
                    <w:top w:val="single" w:color="ffffff" w:sz="2"/>
                    <w:left w:val="single" w:color="000000" w:sz="9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301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-------------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5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</w:t>
                  </w:r>
                </w:p>
              </w:tc>
              <w:tc>
                <w:tcPr>
                  <w:tcW w:w="1651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56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--------</w:t>
                  </w:r>
                </w:p>
              </w:tc>
              <w:tc>
                <w:tcPr>
                  <w:tcW w:w="1652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9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مرور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ab/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کلی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ab/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و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ab/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تثبیت یادگیری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161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مرور سوره های قبل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66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28"/>
                      <w:shd w:fill="auto" w:val="clear"/>
                      <w:vertAlign w:val="superscript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1651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9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سی و یک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ffffff" w:sz="2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3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هفته سی و یک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699" w:hRule="auto"/>
                <w:jc w:val="left"/>
              </w:trPr>
              <w:tc>
                <w:tcPr>
                  <w:tcW w:w="1653" w:type="dxa"/>
                  <w:tcBorders>
                    <w:top w:val="single" w:color="ffffff" w:sz="2"/>
                    <w:left w:val="single" w:color="000000" w:sz="9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4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----------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2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شفاهی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111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92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سنجش آموخته ها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34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ارزش یابی</w:t>
                  </w: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spacing w:before="0" w:after="0" w:line="240"/>
                    <w:ind w:right="118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81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سی ودو</w:t>
                  </w:r>
                </w:p>
              </w:tc>
              <w:tc>
                <w:tcPr>
                  <w:tcW w:w="1654" w:type="dxa"/>
                  <w:tcBorders>
                    <w:top w:val="single" w:color="ffffff" w:sz="2"/>
                    <w:left w:val="single" w:color="000000" w:sz="2"/>
                    <w:bottom w:val="single" w:color="000000" w:sz="0"/>
                    <w:right w:val="single" w:color="000000" w:sz="2"/>
                  </w:tcBorders>
                  <w:shd w:color="000000" w:fill="ffffff"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78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 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هفته سی ودو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5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79" w:line="259"/>
        <w:ind w:right="57" w:left="1475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82" w:line="259"/>
        <w:ind w:right="5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72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نام ونام خانوادگی اعضای گروه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